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B5" w:rsidRDefault="007B529D">
      <w:pPr>
        <w:pStyle w:val="20"/>
        <w:framePr w:w="9725" w:h="971" w:hRule="exact" w:wrap="around" w:vAnchor="page" w:hAnchor="page" w:x="1107" w:y="2777"/>
        <w:shd w:val="clear" w:color="auto" w:fill="auto"/>
        <w:spacing w:after="0" w:line="160" w:lineRule="exact"/>
        <w:ind w:left="20"/>
      </w:pPr>
      <w:bookmarkStart w:id="0" w:name="_GoBack"/>
      <w:bookmarkEnd w:id="0"/>
      <w:r>
        <w:t>Российская Федерация</w:t>
      </w:r>
    </w:p>
    <w:p w:rsidR="00191AB5" w:rsidRDefault="007B529D">
      <w:pPr>
        <w:pStyle w:val="30"/>
        <w:framePr w:w="9725" w:h="971" w:hRule="exact" w:wrap="around" w:vAnchor="page" w:hAnchor="page" w:x="1107" w:y="2777"/>
        <w:shd w:val="clear" w:color="auto" w:fill="auto"/>
        <w:spacing w:before="0" w:after="0"/>
        <w:ind w:left="20"/>
      </w:pPr>
      <w:r>
        <w:t xml:space="preserve">Администрация </w:t>
      </w:r>
      <w:proofErr w:type="spellStart"/>
      <w:r>
        <w:t>Заветинского</w:t>
      </w:r>
      <w:proofErr w:type="spellEnd"/>
      <w:r>
        <w:t xml:space="preserve"> района Ростовской области</w:t>
      </w:r>
    </w:p>
    <w:p w:rsidR="00191AB5" w:rsidRDefault="007B529D">
      <w:pPr>
        <w:pStyle w:val="10"/>
        <w:framePr w:w="9725" w:h="8382" w:hRule="exact" w:wrap="around" w:vAnchor="page" w:hAnchor="page" w:x="1107" w:y="4341"/>
        <w:shd w:val="clear" w:color="auto" w:fill="auto"/>
        <w:spacing w:before="0" w:after="327" w:line="440" w:lineRule="exact"/>
        <w:ind w:left="20"/>
      </w:pPr>
      <w:bookmarkStart w:id="1" w:name="bookmark0"/>
      <w:r>
        <w:rPr>
          <w:rStyle w:val="11"/>
          <w:b/>
          <w:bCs/>
        </w:rPr>
        <w:t>Постановление</w:t>
      </w:r>
      <w:bookmarkEnd w:id="1"/>
    </w:p>
    <w:p w:rsidR="00191AB5" w:rsidRDefault="007B529D">
      <w:pPr>
        <w:pStyle w:val="22"/>
        <w:framePr w:w="9725" w:h="8382" w:hRule="exact" w:wrap="around" w:vAnchor="page" w:hAnchor="page" w:x="1107" w:y="4341"/>
        <w:shd w:val="clear" w:color="auto" w:fill="auto"/>
        <w:spacing w:before="0" w:after="542" w:line="240" w:lineRule="exact"/>
        <w:ind w:left="20"/>
      </w:pPr>
      <w:bookmarkStart w:id="2" w:name="bookmark1"/>
      <w:r>
        <w:rPr>
          <w:rStyle w:val="23"/>
        </w:rPr>
        <w:t>№287</w:t>
      </w:r>
      <w:bookmarkEnd w:id="2"/>
    </w:p>
    <w:p w:rsidR="00191AB5" w:rsidRDefault="007B529D">
      <w:pPr>
        <w:pStyle w:val="6"/>
        <w:framePr w:w="9725" w:h="8382" w:hRule="exact" w:wrap="around" w:vAnchor="page" w:hAnchor="page" w:x="1107" w:y="4341"/>
        <w:shd w:val="clear" w:color="auto" w:fill="auto"/>
        <w:tabs>
          <w:tab w:val="left" w:pos="8544"/>
        </w:tabs>
        <w:spacing w:before="0" w:after="311" w:line="240" w:lineRule="exact"/>
      </w:pPr>
      <w:r>
        <w:rPr>
          <w:rStyle w:val="12"/>
        </w:rPr>
        <w:t>22.06.2018</w:t>
      </w:r>
      <w:r>
        <w:rPr>
          <w:rStyle w:val="12"/>
        </w:rPr>
        <w:tab/>
      </w:r>
      <w:proofErr w:type="spellStart"/>
      <w:r>
        <w:rPr>
          <w:rStyle w:val="12"/>
        </w:rPr>
        <w:t>с</w:t>
      </w:r>
      <w:proofErr w:type="gramStart"/>
      <w:r>
        <w:rPr>
          <w:rStyle w:val="12"/>
        </w:rPr>
        <w:t>.З</w:t>
      </w:r>
      <w:proofErr w:type="gramEnd"/>
      <w:r>
        <w:rPr>
          <w:rStyle w:val="12"/>
        </w:rPr>
        <w:t>аветное</w:t>
      </w:r>
      <w:proofErr w:type="spellEnd"/>
    </w:p>
    <w:p w:rsidR="00191AB5" w:rsidRDefault="007B529D">
      <w:pPr>
        <w:pStyle w:val="6"/>
        <w:framePr w:w="9725" w:h="8382" w:hRule="exact" w:wrap="around" w:vAnchor="page" w:hAnchor="page" w:x="1107" w:y="4341"/>
        <w:shd w:val="clear" w:color="auto" w:fill="auto"/>
        <w:spacing w:before="0" w:after="296" w:line="317" w:lineRule="exact"/>
        <w:ind w:left="20" w:right="6120"/>
        <w:jc w:val="left"/>
      </w:pPr>
      <w:r>
        <w:rPr>
          <w:rStyle w:val="12"/>
        </w:rPr>
        <w:t xml:space="preserve">Об утверждении Порядка обеспечения питанием обучающихся за счет средств бюджета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</w:t>
      </w:r>
    </w:p>
    <w:p w:rsidR="00191AB5" w:rsidRDefault="007B529D">
      <w:pPr>
        <w:pStyle w:val="6"/>
        <w:framePr w:w="9725" w:h="8382" w:hRule="exact" w:wrap="around" w:vAnchor="page" w:hAnchor="page" w:x="1107" w:y="4341"/>
        <w:shd w:val="clear" w:color="auto" w:fill="auto"/>
        <w:spacing w:before="0" w:after="365" w:line="322" w:lineRule="exact"/>
        <w:ind w:left="20" w:right="20"/>
      </w:pPr>
      <w:r>
        <w:rPr>
          <w:rStyle w:val="12"/>
        </w:rPr>
        <w:t xml:space="preserve">Во исполнение части 4 статьи 37 </w:t>
      </w:r>
      <w:r>
        <w:rPr>
          <w:rStyle w:val="12"/>
        </w:rPr>
        <w:t>Федерального закона от 29.12.2012 № 273-Ф3 «Об образовании в Российской Федерации» и постановления Правительства Ростовской области от 30.05.2018 №365 «Об утверждении Порядка обеспечения питанием обучающихся за счет средств областного бюджета»</w:t>
      </w:r>
    </w:p>
    <w:p w:rsidR="00191AB5" w:rsidRDefault="007B529D">
      <w:pPr>
        <w:pStyle w:val="6"/>
        <w:framePr w:w="9725" w:h="8382" w:hRule="exact" w:wrap="around" w:vAnchor="page" w:hAnchor="page" w:x="1107" w:y="4341"/>
        <w:shd w:val="clear" w:color="auto" w:fill="auto"/>
        <w:spacing w:before="0" w:after="311" w:line="240" w:lineRule="exact"/>
        <w:ind w:left="20"/>
        <w:jc w:val="center"/>
      </w:pPr>
      <w:r>
        <w:rPr>
          <w:rStyle w:val="12"/>
        </w:rPr>
        <w:t>ПОСТАНОВЛЯЮ:</w:t>
      </w:r>
    </w:p>
    <w:p w:rsidR="00191AB5" w:rsidRDefault="007B529D">
      <w:pPr>
        <w:pStyle w:val="6"/>
        <w:framePr w:w="9725" w:h="8382" w:hRule="exact" w:wrap="around" w:vAnchor="page" w:hAnchor="page" w:x="1107" w:y="4341"/>
        <w:numPr>
          <w:ilvl w:val="0"/>
          <w:numId w:val="1"/>
        </w:numPr>
        <w:shd w:val="clear" w:color="auto" w:fill="auto"/>
        <w:spacing w:before="0" w:after="0" w:line="317" w:lineRule="exact"/>
        <w:ind w:left="20" w:right="20" w:firstLine="720"/>
      </w:pPr>
      <w:r>
        <w:rPr>
          <w:rStyle w:val="12"/>
        </w:rPr>
        <w:t xml:space="preserve"> Утвердить Порядок обеспечения питанием обучающихся за счет средств бюджета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 согласно приложению.</w:t>
      </w:r>
    </w:p>
    <w:p w:rsidR="00191AB5" w:rsidRDefault="007B529D">
      <w:pPr>
        <w:pStyle w:val="6"/>
        <w:framePr w:w="9725" w:h="8382" w:hRule="exact" w:wrap="around" w:vAnchor="page" w:hAnchor="page" w:x="1107" w:y="4341"/>
        <w:numPr>
          <w:ilvl w:val="0"/>
          <w:numId w:val="1"/>
        </w:numPr>
        <w:shd w:val="clear" w:color="auto" w:fill="auto"/>
        <w:spacing w:before="0" w:after="0" w:line="317" w:lineRule="exact"/>
        <w:ind w:left="20" w:right="20" w:firstLine="720"/>
      </w:pPr>
      <w:r>
        <w:rPr>
          <w:rStyle w:val="12"/>
        </w:rPr>
        <w:t xml:space="preserve"> Настоящее постановление вступает в силу со дня его официального опубликования.</w:t>
      </w:r>
    </w:p>
    <w:p w:rsidR="00191AB5" w:rsidRDefault="007B529D">
      <w:pPr>
        <w:pStyle w:val="6"/>
        <w:framePr w:w="9725" w:h="8382" w:hRule="exact" w:wrap="around" w:vAnchor="page" w:hAnchor="page" w:x="1107" w:y="4341"/>
        <w:numPr>
          <w:ilvl w:val="0"/>
          <w:numId w:val="1"/>
        </w:numPr>
        <w:shd w:val="clear" w:color="auto" w:fill="auto"/>
        <w:spacing w:before="0" w:after="0" w:line="317" w:lineRule="exact"/>
        <w:ind w:left="20" w:right="20" w:firstLine="720"/>
      </w:pPr>
      <w:r>
        <w:rPr>
          <w:rStyle w:val="12"/>
        </w:rPr>
        <w:t xml:space="preserve"> </w:t>
      </w:r>
      <w:proofErr w:type="gramStart"/>
      <w:r>
        <w:rPr>
          <w:rStyle w:val="12"/>
        </w:rPr>
        <w:t>Контроль за</w:t>
      </w:r>
      <w:proofErr w:type="gramEnd"/>
      <w:r>
        <w:rPr>
          <w:rStyle w:val="12"/>
        </w:rPr>
        <w:t xml:space="preserve"> выполнением постановления возложить на замест</w:t>
      </w:r>
      <w:r>
        <w:rPr>
          <w:rStyle w:val="12"/>
        </w:rPr>
        <w:t xml:space="preserve">ителя главы Администрации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 по социальным вопросам </w:t>
      </w:r>
      <w:proofErr w:type="spellStart"/>
      <w:r>
        <w:rPr>
          <w:rStyle w:val="12"/>
        </w:rPr>
        <w:t>Потолохина</w:t>
      </w:r>
      <w:proofErr w:type="spellEnd"/>
      <w:r>
        <w:rPr>
          <w:rStyle w:val="12"/>
        </w:rPr>
        <w:t xml:space="preserve"> В.В.</w:t>
      </w:r>
    </w:p>
    <w:p w:rsidR="00191AB5" w:rsidRDefault="007B529D">
      <w:pPr>
        <w:pStyle w:val="6"/>
        <w:framePr w:w="9725" w:h="878" w:hRule="exact" w:wrap="around" w:vAnchor="page" w:hAnchor="page" w:x="1107" w:y="13543"/>
        <w:shd w:val="clear" w:color="auto" w:fill="auto"/>
        <w:tabs>
          <w:tab w:val="right" w:pos="6327"/>
          <w:tab w:val="left" w:leader="underscore" w:pos="6596"/>
        </w:tabs>
        <w:spacing w:before="0" w:after="12" w:line="240" w:lineRule="exact"/>
        <w:ind w:left="20" w:firstLine="720"/>
      </w:pPr>
      <w:r>
        <w:rPr>
          <w:rStyle w:val="24"/>
        </w:rPr>
        <w:t xml:space="preserve">Глава Администрации </w:t>
      </w:r>
      <w:r>
        <w:rPr>
          <w:rStyle w:val="0pt"/>
        </w:rPr>
        <w:t>o</w:t>
      </w:r>
      <w:r w:rsidRPr="007B529D">
        <w:rPr>
          <w:rStyle w:val="0pt"/>
          <w:lang w:val="ru-RU"/>
        </w:rPr>
        <w:t xml:space="preserve">‘ </w:t>
      </w:r>
      <w:r>
        <w:rPr>
          <w:rStyle w:val="0pt"/>
        </w:rPr>
        <w:t>w</w:t>
      </w:r>
      <w:r w:rsidRPr="007B529D">
        <w:rPr>
          <w:rStyle w:val="0pt"/>
          <w:lang w:val="ru-RU"/>
        </w:rPr>
        <w:t>€\</w:t>
      </w:r>
      <w:r w:rsidRPr="007B529D">
        <w:rPr>
          <w:rStyle w:val="31"/>
          <w:lang w:val="ru-RU"/>
        </w:rPr>
        <w:t xml:space="preserve"> </w:t>
      </w:r>
      <w:r>
        <w:rPr>
          <w:rStyle w:val="4"/>
        </w:rPr>
        <w:t>V</w:t>
      </w:r>
      <w:r>
        <w:rPr>
          <w:rStyle w:val="4"/>
        </w:rPr>
        <w:tab/>
      </w:r>
      <w:r>
        <w:rPr>
          <w:rStyle w:val="0pt0"/>
        </w:rPr>
        <w:t>-г,</w:t>
      </w:r>
      <w:r>
        <w:rPr>
          <w:rStyle w:val="4"/>
        </w:rPr>
        <w:tab/>
      </w:r>
      <w:r>
        <w:rPr>
          <w:rStyle w:val="31"/>
          <w:lang w:val="ru-RU" w:eastAsia="ru-RU" w:bidi="ru-RU"/>
        </w:rPr>
        <w:t>-</w:t>
      </w:r>
    </w:p>
    <w:p w:rsidR="00191AB5" w:rsidRDefault="007B529D">
      <w:pPr>
        <w:pStyle w:val="6"/>
        <w:framePr w:w="9725" w:h="878" w:hRule="exact" w:wrap="around" w:vAnchor="page" w:hAnchor="page" w:x="1107" w:y="13543"/>
        <w:shd w:val="clear" w:color="auto" w:fill="auto"/>
        <w:tabs>
          <w:tab w:val="right" w:pos="8746"/>
        </w:tabs>
        <w:spacing w:before="0" w:after="0" w:line="240" w:lineRule="exact"/>
        <w:ind w:left="20" w:firstLine="720"/>
      </w:pPr>
      <w:proofErr w:type="spellStart"/>
      <w:r>
        <w:rPr>
          <w:rStyle w:val="24"/>
        </w:rPr>
        <w:t>Заветинского</w:t>
      </w:r>
      <w:proofErr w:type="spellEnd"/>
      <w:r>
        <w:rPr>
          <w:rStyle w:val="24"/>
        </w:rPr>
        <w:tab/>
      </w:r>
      <w:proofErr w:type="spellStart"/>
      <w:r>
        <w:rPr>
          <w:rStyle w:val="5"/>
        </w:rPr>
        <w:t>Ю.Г.Величко</w:t>
      </w:r>
      <w:proofErr w:type="spellEnd"/>
    </w:p>
    <w:p w:rsidR="00191AB5" w:rsidRDefault="007B529D">
      <w:pPr>
        <w:pStyle w:val="6"/>
        <w:framePr w:w="9725" w:h="1206" w:hRule="exact" w:wrap="around" w:vAnchor="page" w:hAnchor="page" w:x="1107" w:y="14402"/>
        <w:shd w:val="clear" w:color="auto" w:fill="auto"/>
        <w:spacing w:before="0" w:after="75" w:line="259" w:lineRule="exact"/>
        <w:ind w:left="20" w:right="6640" w:firstLine="1940"/>
        <w:jc w:val="left"/>
      </w:pPr>
      <w:proofErr w:type="spellStart"/>
      <w:proofErr w:type="gramStart"/>
      <w:r>
        <w:rPr>
          <w:rStyle w:val="105pt1pt"/>
        </w:rPr>
        <w:t>fjowf</w:t>
      </w:r>
      <w:proofErr w:type="spellEnd"/>
      <w:proofErr w:type="gramEnd"/>
      <w:r w:rsidRPr="007B529D">
        <w:rPr>
          <w:rStyle w:val="105pt1pt"/>
          <w:lang w:val="ru-RU"/>
        </w:rPr>
        <w:t xml:space="preserve"> </w:t>
      </w:r>
      <w:proofErr w:type="spellStart"/>
      <w:r>
        <w:rPr>
          <w:rStyle w:val="105pt1pt"/>
        </w:rPr>
        <w:t>vkl</w:t>
      </w:r>
      <w:proofErr w:type="spellEnd"/>
      <w:r w:rsidRPr="007B529D">
        <w:rPr>
          <w:rStyle w:val="105pt1pt"/>
          <w:lang w:val="ru-RU"/>
        </w:rPr>
        <w:t xml:space="preserve"> </w:t>
      </w:r>
      <w:r>
        <w:rPr>
          <w:rStyle w:val="5"/>
        </w:rPr>
        <w:t>Постановление вносит</w:t>
      </w:r>
    </w:p>
    <w:p w:rsidR="00191AB5" w:rsidRDefault="007B529D">
      <w:pPr>
        <w:pStyle w:val="6"/>
        <w:framePr w:w="9725" w:h="1206" w:hRule="exact" w:wrap="around" w:vAnchor="page" w:hAnchor="page" w:x="1107" w:y="14402"/>
        <w:shd w:val="clear" w:color="auto" w:fill="auto"/>
        <w:spacing w:before="0" w:after="12" w:line="240" w:lineRule="exact"/>
        <w:ind w:left="20"/>
      </w:pPr>
      <w:r>
        <w:rPr>
          <w:rStyle w:val="5"/>
        </w:rPr>
        <w:t>отдел образования Администрации</w:t>
      </w:r>
    </w:p>
    <w:p w:rsidR="00191AB5" w:rsidRDefault="007B529D">
      <w:pPr>
        <w:pStyle w:val="6"/>
        <w:framePr w:w="9725" w:h="1206" w:hRule="exact" w:wrap="around" w:vAnchor="page" w:hAnchor="page" w:x="1107" w:y="14402"/>
        <w:shd w:val="clear" w:color="auto" w:fill="auto"/>
        <w:spacing w:before="0" w:after="0" w:line="240" w:lineRule="exact"/>
        <w:ind w:left="20"/>
      </w:pPr>
      <w:proofErr w:type="spellStart"/>
      <w:r>
        <w:rPr>
          <w:rStyle w:val="5"/>
        </w:rPr>
        <w:t>Заветинского</w:t>
      </w:r>
      <w:proofErr w:type="spellEnd"/>
      <w:r>
        <w:rPr>
          <w:rStyle w:val="5"/>
        </w:rPr>
        <w:t xml:space="preserve"> района</w:t>
      </w:r>
    </w:p>
    <w:p w:rsidR="00191AB5" w:rsidRDefault="00191AB5">
      <w:pPr>
        <w:rPr>
          <w:sz w:val="2"/>
          <w:szCs w:val="2"/>
        </w:rPr>
        <w:sectPr w:rsidR="00191AB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1AB5" w:rsidRDefault="007B529D">
      <w:pPr>
        <w:pStyle w:val="6"/>
        <w:framePr w:w="9739" w:h="307" w:hRule="exact" w:wrap="around" w:vAnchor="page" w:hAnchor="page" w:x="1100" w:y="1121"/>
        <w:shd w:val="clear" w:color="auto" w:fill="auto"/>
        <w:spacing w:before="0" w:after="0" w:line="240" w:lineRule="exact"/>
        <w:ind w:right="20"/>
        <w:jc w:val="right"/>
      </w:pPr>
      <w:r>
        <w:lastRenderedPageBreak/>
        <w:t>Приложение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spacing w:before="0" w:after="296" w:line="312" w:lineRule="exact"/>
        <w:ind w:left="7260" w:right="20"/>
        <w:jc w:val="right"/>
      </w:pPr>
      <w:r>
        <w:rPr>
          <w:rStyle w:val="12"/>
        </w:rPr>
        <w:t xml:space="preserve">к постановлению Администрации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 от 22.06.2018 №287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spacing w:before="0" w:after="662" w:line="317" w:lineRule="exact"/>
        <w:ind w:left="20"/>
        <w:jc w:val="center"/>
      </w:pPr>
      <w:r>
        <w:rPr>
          <w:rStyle w:val="12"/>
        </w:rPr>
        <w:t xml:space="preserve">ПОРЯДОК обеспечения питанием обучающихся за счет средств бюджета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spacing w:before="0" w:after="254" w:line="240" w:lineRule="exact"/>
        <w:ind w:left="20"/>
        <w:jc w:val="center"/>
      </w:pPr>
      <w:r>
        <w:rPr>
          <w:rStyle w:val="12"/>
        </w:rPr>
        <w:t>1. Общие положения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2"/>
        </w:numPr>
        <w:shd w:val="clear" w:color="auto" w:fill="auto"/>
        <w:spacing w:before="0" w:after="0" w:line="312" w:lineRule="exact"/>
        <w:ind w:left="20" w:right="20" w:firstLine="720"/>
      </w:pPr>
      <w:r>
        <w:rPr>
          <w:rStyle w:val="12"/>
        </w:rPr>
        <w:t xml:space="preserve"> Настоящий Порядок устанавливает процедуру обеспечения бесплатным питанием обучающихся муниципальных образовательных организаций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района, указанных в пункте 1.2 настоящего </w:t>
      </w:r>
      <w:proofErr w:type="spellStart"/>
      <w:r>
        <w:rPr>
          <w:rStyle w:val="12"/>
        </w:rPr>
        <w:t>раздела</w:t>
      </w:r>
      <w:proofErr w:type="gramStart"/>
      <w:r>
        <w:rPr>
          <w:rStyle w:val="12"/>
        </w:rPr>
        <w:t>,з</w:t>
      </w:r>
      <w:proofErr w:type="gramEnd"/>
      <w:r>
        <w:rPr>
          <w:rStyle w:val="12"/>
        </w:rPr>
        <w:t>а</w:t>
      </w:r>
      <w:proofErr w:type="spellEnd"/>
      <w:r>
        <w:rPr>
          <w:rStyle w:val="12"/>
        </w:rPr>
        <w:t xml:space="preserve"> счет средств бюджета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 (далее соответственн</w:t>
      </w:r>
      <w:r>
        <w:rPr>
          <w:rStyle w:val="12"/>
        </w:rPr>
        <w:t>о - бесплатное питание, обучающиеся, образовательная организация).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2"/>
        </w:numPr>
        <w:shd w:val="clear" w:color="auto" w:fill="auto"/>
        <w:spacing w:before="0" w:after="0" w:line="312" w:lineRule="exact"/>
        <w:ind w:left="20" w:right="20" w:firstLine="720"/>
      </w:pPr>
      <w:r>
        <w:rPr>
          <w:rStyle w:val="12"/>
        </w:rPr>
        <w:t xml:space="preserve"> В соответствии со статьями 37, 41, п.7 ст.79Федерального закона от 29.12.2012 № 273-Ф3«0б образовании в Российской Федерации» обучающиеся образовательных организаций обеспечиваются бесплат</w:t>
      </w:r>
      <w:r>
        <w:rPr>
          <w:rStyle w:val="12"/>
        </w:rPr>
        <w:t xml:space="preserve">ным </w:t>
      </w:r>
      <w:proofErr w:type="spellStart"/>
      <w:r>
        <w:rPr>
          <w:rStyle w:val="12"/>
        </w:rPr>
        <w:t>питанием</w:t>
      </w:r>
      <w:proofErr w:type="gramStart"/>
      <w:r>
        <w:rPr>
          <w:rStyle w:val="12"/>
        </w:rPr>
        <w:t>,е</w:t>
      </w:r>
      <w:proofErr w:type="gramEnd"/>
      <w:r>
        <w:rPr>
          <w:rStyle w:val="12"/>
        </w:rPr>
        <w:t>сли</w:t>
      </w:r>
      <w:proofErr w:type="spellEnd"/>
      <w:r>
        <w:rPr>
          <w:rStyle w:val="12"/>
        </w:rPr>
        <w:t xml:space="preserve"> они являются: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3"/>
        </w:numPr>
        <w:shd w:val="clear" w:color="auto" w:fill="auto"/>
        <w:tabs>
          <w:tab w:val="left" w:pos="4591"/>
        </w:tabs>
        <w:spacing w:before="0" w:after="0" w:line="312" w:lineRule="exact"/>
        <w:ind w:left="20" w:right="20" w:firstLine="720"/>
      </w:pPr>
      <w:r>
        <w:rPr>
          <w:rStyle w:val="12"/>
        </w:rPr>
        <w:t xml:space="preserve"> </w:t>
      </w:r>
      <w:proofErr w:type="spellStart"/>
      <w:r>
        <w:rPr>
          <w:rStyle w:val="12"/>
        </w:rPr>
        <w:t>Обучающимисяиз</w:t>
      </w:r>
      <w:proofErr w:type="spellEnd"/>
      <w:r>
        <w:rPr>
          <w:rStyle w:val="12"/>
        </w:rPr>
        <w:t xml:space="preserve"> малоимущих семей в соответствии с Федеральным </w:t>
      </w:r>
      <w:proofErr w:type="spellStart"/>
      <w:r>
        <w:rPr>
          <w:rStyle w:val="12"/>
        </w:rPr>
        <w:t>закономот</w:t>
      </w:r>
      <w:proofErr w:type="spellEnd"/>
      <w:r>
        <w:rPr>
          <w:rStyle w:val="12"/>
        </w:rPr>
        <w:t xml:space="preserve"> 24.10.1997 № 134-Ф3 «О прожиточном минимуме в Российской Федерации», </w:t>
      </w:r>
      <w:proofErr w:type="gramStart"/>
      <w:r>
        <w:rPr>
          <w:rStyle w:val="12"/>
        </w:rPr>
        <w:t>обучающимися</w:t>
      </w:r>
      <w:proofErr w:type="gramEnd"/>
      <w:r>
        <w:rPr>
          <w:rStyle w:val="12"/>
        </w:rPr>
        <w:t xml:space="preserve"> в</w:t>
      </w:r>
      <w:r>
        <w:rPr>
          <w:rStyle w:val="12"/>
        </w:rPr>
        <w:tab/>
        <w:t xml:space="preserve">муниципальных общеобразовательных организациях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района, </w:t>
      </w:r>
      <w:r>
        <w:rPr>
          <w:rStyle w:val="12"/>
        </w:rPr>
        <w:t>в том числе достигшими возраста 18 лет до завершения обучения по общеобразовательным программам.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3"/>
        </w:numPr>
        <w:shd w:val="clear" w:color="auto" w:fill="auto"/>
        <w:spacing w:before="0" w:after="0" w:line="312" w:lineRule="exact"/>
        <w:ind w:left="20" w:right="20" w:firstLine="720"/>
      </w:pPr>
      <w:r>
        <w:rPr>
          <w:rStyle w:val="12"/>
        </w:rPr>
        <w:t xml:space="preserve"> Обучающимися, имеющими инвалидность и </w:t>
      </w:r>
      <w:proofErr w:type="gramStart"/>
      <w:r>
        <w:rPr>
          <w:rStyle w:val="12"/>
        </w:rPr>
        <w:t>обучающихся</w:t>
      </w:r>
      <w:proofErr w:type="gramEnd"/>
      <w:r>
        <w:rPr>
          <w:rStyle w:val="12"/>
        </w:rPr>
        <w:t xml:space="preserve"> с ограниченными возможностями.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3"/>
        </w:numPr>
        <w:shd w:val="clear" w:color="auto" w:fill="auto"/>
        <w:spacing w:before="0" w:after="358" w:line="312" w:lineRule="exact"/>
        <w:ind w:left="20" w:right="20" w:firstLine="720"/>
      </w:pPr>
      <w:r>
        <w:rPr>
          <w:rStyle w:val="12"/>
        </w:rPr>
        <w:t xml:space="preserve"> Обучающимися из семей, находящихся в трудной жизненной ситуации, не состоящих на учете как малоимущая семья, не более 10% от общего количества обучающихся по общеобразовательной организации.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0"/>
          <w:numId w:val="4"/>
        </w:numPr>
        <w:shd w:val="clear" w:color="auto" w:fill="auto"/>
        <w:tabs>
          <w:tab w:val="left" w:pos="1063"/>
        </w:tabs>
        <w:spacing w:before="0" w:after="257" w:line="240" w:lineRule="exact"/>
        <w:ind w:left="20" w:firstLine="720"/>
      </w:pPr>
      <w:r>
        <w:rPr>
          <w:rStyle w:val="12"/>
        </w:rPr>
        <w:t xml:space="preserve">Организация предоставления бесплатного питания </w:t>
      </w:r>
      <w:proofErr w:type="gramStart"/>
      <w:r>
        <w:rPr>
          <w:rStyle w:val="12"/>
        </w:rPr>
        <w:t>обучающимся</w:t>
      </w:r>
      <w:proofErr w:type="gramEnd"/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1"/>
          <w:numId w:val="4"/>
        </w:numPr>
        <w:shd w:val="clear" w:color="auto" w:fill="auto"/>
        <w:tabs>
          <w:tab w:val="left" w:pos="4591"/>
        </w:tabs>
        <w:spacing w:before="0" w:after="0" w:line="322" w:lineRule="exact"/>
        <w:ind w:left="20" w:right="20" w:firstLine="720"/>
      </w:pPr>
      <w:r>
        <w:rPr>
          <w:rStyle w:val="12"/>
        </w:rPr>
        <w:t xml:space="preserve"> Отве</w:t>
      </w:r>
      <w:r>
        <w:rPr>
          <w:rStyle w:val="12"/>
        </w:rPr>
        <w:t xml:space="preserve">тственным за предоставление бесплатного питания </w:t>
      </w:r>
      <w:proofErr w:type="spellStart"/>
      <w:r>
        <w:rPr>
          <w:rStyle w:val="12"/>
        </w:rPr>
        <w:t>обучающимсяв</w:t>
      </w:r>
      <w:proofErr w:type="spellEnd"/>
      <w:r>
        <w:rPr>
          <w:rStyle w:val="12"/>
        </w:rPr>
        <w:t xml:space="preserve"> образовательной</w:t>
      </w:r>
      <w:r>
        <w:rPr>
          <w:rStyle w:val="12"/>
        </w:rPr>
        <w:tab/>
        <w:t>организации является руководитель образовательной организации.</w:t>
      </w:r>
    </w:p>
    <w:p w:rsidR="00191AB5" w:rsidRDefault="007B529D">
      <w:pPr>
        <w:pStyle w:val="6"/>
        <w:framePr w:w="9739" w:h="14340" w:hRule="exact" w:wrap="around" w:vAnchor="page" w:hAnchor="page" w:x="1100" w:y="1380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</w:pPr>
      <w:r>
        <w:rPr>
          <w:rStyle w:val="12"/>
        </w:rPr>
        <w:t xml:space="preserve"> Для получения бесплатного питания родитель (законный представитель) обучающегося, указанного в пункте 1.2 раздела 1 настоящего Порядка, или </w:t>
      </w:r>
      <w:proofErr w:type="spellStart"/>
      <w:r>
        <w:rPr>
          <w:rStyle w:val="12"/>
        </w:rPr>
        <w:t>дееспособныйобучающийся</w:t>
      </w:r>
      <w:proofErr w:type="spellEnd"/>
      <w:r>
        <w:rPr>
          <w:rStyle w:val="12"/>
        </w:rPr>
        <w:t>, (далее - заявитель), в сроки, установленные локальным актом образовательной организации, п</w:t>
      </w:r>
      <w:r>
        <w:rPr>
          <w:rStyle w:val="12"/>
        </w:rPr>
        <w:t>редставляет в образовательную организацию: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spacing w:before="0" w:after="0" w:line="322" w:lineRule="exact"/>
        <w:ind w:left="20" w:firstLine="720"/>
      </w:pPr>
      <w:r>
        <w:rPr>
          <w:rStyle w:val="12"/>
        </w:rPr>
        <w:t>заявление на имя руководителя о предоставлении бесплатного питания;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tabs>
          <w:tab w:val="left" w:pos="4591"/>
        </w:tabs>
        <w:spacing w:before="0" w:after="0" w:line="322" w:lineRule="exact"/>
        <w:ind w:left="20" w:firstLine="720"/>
      </w:pPr>
      <w:r>
        <w:rPr>
          <w:rStyle w:val="12"/>
        </w:rPr>
        <w:t>документ, подтверждающий</w:t>
      </w:r>
      <w:r>
        <w:rPr>
          <w:rStyle w:val="12"/>
        </w:rPr>
        <w:tab/>
        <w:t>наличие семьи в базе получателей</w:t>
      </w:r>
    </w:p>
    <w:p w:rsidR="00191AB5" w:rsidRDefault="007B529D">
      <w:pPr>
        <w:pStyle w:val="6"/>
        <w:framePr w:w="9739" w:h="14340" w:hRule="exact" w:wrap="around" w:vAnchor="page" w:hAnchor="page" w:x="1100" w:y="1380"/>
        <w:shd w:val="clear" w:color="auto" w:fill="auto"/>
        <w:spacing w:before="0" w:after="0" w:line="322" w:lineRule="exact"/>
        <w:ind w:left="20"/>
        <w:jc w:val="left"/>
      </w:pPr>
      <w:r>
        <w:rPr>
          <w:rStyle w:val="12"/>
        </w:rPr>
        <w:t>социальных выплат, для подтверждения статуса детей из малоимущих семей;</w:t>
      </w:r>
    </w:p>
    <w:p w:rsidR="00191AB5" w:rsidRDefault="00191AB5">
      <w:pPr>
        <w:rPr>
          <w:sz w:val="2"/>
          <w:szCs w:val="2"/>
        </w:rPr>
        <w:sectPr w:rsidR="00191AB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lastRenderedPageBreak/>
        <w:t xml:space="preserve">заключение </w:t>
      </w:r>
      <w:proofErr w:type="spellStart"/>
      <w:r>
        <w:rPr>
          <w:rStyle w:val="12"/>
        </w:rPr>
        <w:t>психо</w:t>
      </w:r>
      <w:proofErr w:type="spellEnd"/>
      <w:r>
        <w:rPr>
          <w:rStyle w:val="12"/>
        </w:rPr>
        <w:t>-медико-педагогической комиссии для учащихся имеющих инвалидность и учащихся с ограниченными возможностями здоровья;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 xml:space="preserve">решение Совета образовательной организации </w:t>
      </w:r>
      <w:proofErr w:type="gramStart"/>
      <w:r>
        <w:rPr>
          <w:rStyle w:val="12"/>
        </w:rPr>
        <w:t>для</w:t>
      </w:r>
      <w:proofErr w:type="gramEnd"/>
      <w:r>
        <w:rPr>
          <w:rStyle w:val="12"/>
        </w:rPr>
        <w:t xml:space="preserve"> обучающихся из семей, находящихся в трудной жизненной</w:t>
      </w:r>
      <w:r>
        <w:rPr>
          <w:rStyle w:val="12"/>
        </w:rPr>
        <w:t xml:space="preserve"> ситуации, не состоящих на учете как малоимущая семья.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>Заявитель несет ответственность за полноту и достоверность представленных сведений.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0" w:line="322" w:lineRule="exact"/>
        <w:ind w:left="20" w:firstLine="700"/>
      </w:pPr>
      <w:r>
        <w:rPr>
          <w:rStyle w:val="12"/>
        </w:rPr>
        <w:t xml:space="preserve"> Образовательная организация: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>в сроки, установленные локальным актом образовательной организации, принимает решение о</w:t>
      </w:r>
      <w:r>
        <w:rPr>
          <w:rStyle w:val="12"/>
        </w:rPr>
        <w:t xml:space="preserve"> предоставлении или об отказе в предоставлении бесплатного питания </w:t>
      </w:r>
      <w:proofErr w:type="gramStart"/>
      <w:r>
        <w:rPr>
          <w:rStyle w:val="12"/>
        </w:rPr>
        <w:t>обучающемуся</w:t>
      </w:r>
      <w:proofErr w:type="gramEnd"/>
      <w:r>
        <w:rPr>
          <w:rStyle w:val="12"/>
        </w:rPr>
        <w:t>;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>не реже 1 раза в год направляет запросы в органы социальной защиты населения по месту регистрации семьи обучающегося, указанного в подпункте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0"/>
          <w:numId w:val="5"/>
        </w:numPr>
        <w:shd w:val="clear" w:color="auto" w:fill="auto"/>
        <w:tabs>
          <w:tab w:val="left" w:pos="3719"/>
          <w:tab w:val="left" w:pos="5577"/>
          <w:tab w:val="center" w:pos="8255"/>
          <w:tab w:val="right" w:pos="9706"/>
        </w:tabs>
        <w:spacing w:before="0" w:after="0" w:line="322" w:lineRule="exact"/>
        <w:ind w:left="20" w:right="20"/>
      </w:pPr>
      <w:r>
        <w:rPr>
          <w:rStyle w:val="12"/>
        </w:rPr>
        <w:t xml:space="preserve"> пункта 1.2 раздела 1 настоящего П</w:t>
      </w:r>
      <w:r>
        <w:rPr>
          <w:rStyle w:val="12"/>
        </w:rPr>
        <w:t>орядка, о наличии семьи в базе получателей социальных</w:t>
      </w:r>
      <w:r>
        <w:rPr>
          <w:rStyle w:val="12"/>
        </w:rPr>
        <w:tab/>
        <w:t>выплат для</w:t>
      </w:r>
      <w:r>
        <w:rPr>
          <w:rStyle w:val="12"/>
        </w:rPr>
        <w:tab/>
        <w:t>подтверждения</w:t>
      </w:r>
      <w:r>
        <w:rPr>
          <w:rStyle w:val="12"/>
        </w:rPr>
        <w:tab/>
        <w:t>статуса</w:t>
      </w:r>
      <w:r>
        <w:rPr>
          <w:rStyle w:val="12"/>
        </w:rPr>
        <w:tab/>
        <w:t>детей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/>
      </w:pPr>
      <w:r>
        <w:rPr>
          <w:rStyle w:val="12"/>
        </w:rPr>
        <w:t>из малоимущих семей;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 xml:space="preserve">в сроки, установленные локальным актом образовательной организации, утверждает реестр </w:t>
      </w:r>
      <w:proofErr w:type="gramStart"/>
      <w:r>
        <w:rPr>
          <w:rStyle w:val="12"/>
        </w:rPr>
        <w:t>обучающихся</w:t>
      </w:r>
      <w:proofErr w:type="gramEnd"/>
      <w:r>
        <w:rPr>
          <w:rStyle w:val="12"/>
        </w:rPr>
        <w:t>, которым предоставляется бесплатное питание.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 xml:space="preserve"> Основаниями для отказа в предоставлении бесплатного питания </w:t>
      </w:r>
      <w:proofErr w:type="gramStart"/>
      <w:r>
        <w:rPr>
          <w:rStyle w:val="12"/>
        </w:rPr>
        <w:t>обучающемуся</w:t>
      </w:r>
      <w:proofErr w:type="gramEnd"/>
      <w:r>
        <w:rPr>
          <w:rStyle w:val="12"/>
        </w:rPr>
        <w:t xml:space="preserve"> являются: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2"/>
          <w:numId w:val="4"/>
        </w:numPr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 xml:space="preserve"> Несоответствие категории обучающегося случаям, указанным в пункте 1.2 раздела 1 настоящего Порядка.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2"/>
          <w:numId w:val="4"/>
        </w:numPr>
        <w:shd w:val="clear" w:color="auto" w:fill="auto"/>
        <w:tabs>
          <w:tab w:val="left" w:pos="3719"/>
          <w:tab w:val="left" w:pos="5577"/>
          <w:tab w:val="center" w:pos="8255"/>
          <w:tab w:val="right" w:pos="9706"/>
        </w:tabs>
        <w:spacing w:before="0" w:after="0" w:line="322" w:lineRule="exact"/>
        <w:ind w:left="20" w:right="20" w:firstLine="700"/>
      </w:pPr>
      <w:r>
        <w:rPr>
          <w:rStyle w:val="12"/>
        </w:rPr>
        <w:t xml:space="preserve"> Непредставление </w:t>
      </w:r>
      <w:proofErr w:type="spellStart"/>
      <w:r>
        <w:rPr>
          <w:rStyle w:val="12"/>
        </w:rPr>
        <w:t>документа</w:t>
      </w:r>
      <w:proofErr w:type="gramStart"/>
      <w:r>
        <w:rPr>
          <w:rStyle w:val="12"/>
        </w:rPr>
        <w:t>,п</w:t>
      </w:r>
      <w:proofErr w:type="gramEnd"/>
      <w:r>
        <w:rPr>
          <w:rStyle w:val="12"/>
        </w:rPr>
        <w:t>одтверждающего</w:t>
      </w:r>
      <w:proofErr w:type="spellEnd"/>
      <w:r>
        <w:rPr>
          <w:rStyle w:val="12"/>
        </w:rPr>
        <w:t xml:space="preserve"> наличие семьи в базе получателей социальных</w:t>
      </w:r>
      <w:r>
        <w:rPr>
          <w:rStyle w:val="12"/>
        </w:rPr>
        <w:tab/>
        <w:t>выплат, для</w:t>
      </w:r>
      <w:r>
        <w:rPr>
          <w:rStyle w:val="12"/>
        </w:rPr>
        <w:tab/>
        <w:t>подтверждения</w:t>
      </w:r>
      <w:r>
        <w:rPr>
          <w:rStyle w:val="12"/>
        </w:rPr>
        <w:tab/>
        <w:t>статуса</w:t>
      </w:r>
      <w:r>
        <w:rPr>
          <w:rStyle w:val="12"/>
        </w:rPr>
        <w:tab/>
        <w:t>детей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tabs>
          <w:tab w:val="left" w:pos="3719"/>
          <w:tab w:val="left" w:pos="5577"/>
          <w:tab w:val="center" w:pos="8255"/>
          <w:tab w:val="right" w:pos="9706"/>
        </w:tabs>
        <w:spacing w:before="0" w:after="0" w:line="322" w:lineRule="exact"/>
        <w:ind w:left="20"/>
      </w:pPr>
      <w:r>
        <w:rPr>
          <w:rStyle w:val="12"/>
        </w:rPr>
        <w:t>из малоимущих семе</w:t>
      </w:r>
      <w:proofErr w:type="gramStart"/>
      <w:r>
        <w:rPr>
          <w:rStyle w:val="12"/>
        </w:rPr>
        <w:t>й(</w:t>
      </w:r>
      <w:proofErr w:type="gramEnd"/>
      <w:r>
        <w:rPr>
          <w:rStyle w:val="12"/>
        </w:rPr>
        <w:t>для</w:t>
      </w:r>
      <w:r>
        <w:rPr>
          <w:rStyle w:val="12"/>
        </w:rPr>
        <w:tab/>
        <w:t>обучающихся,</w:t>
      </w:r>
      <w:r>
        <w:rPr>
          <w:rStyle w:val="12"/>
        </w:rPr>
        <w:tab/>
        <w:t>указанных в</w:t>
      </w:r>
      <w:r>
        <w:rPr>
          <w:rStyle w:val="12"/>
        </w:rPr>
        <w:tab/>
        <w:t>подпункте</w:t>
      </w:r>
      <w:r>
        <w:rPr>
          <w:rStyle w:val="12"/>
        </w:rPr>
        <w:tab/>
        <w:t>1.2.1</w:t>
      </w:r>
    </w:p>
    <w:p w:rsidR="00191AB5" w:rsidRDefault="007B529D">
      <w:pPr>
        <w:pStyle w:val="6"/>
        <w:framePr w:w="9730" w:h="14589" w:hRule="exact" w:wrap="around" w:vAnchor="page" w:hAnchor="page" w:x="1104" w:y="1121"/>
        <w:shd w:val="clear" w:color="auto" w:fill="auto"/>
        <w:spacing w:before="0" w:after="0" w:line="322" w:lineRule="exact"/>
        <w:ind w:left="20"/>
      </w:pPr>
      <w:r>
        <w:rPr>
          <w:rStyle w:val="12"/>
        </w:rPr>
        <w:t>пункта 1.2 раздела 1 настоящего Порядка).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00"/>
      </w:pPr>
      <w:r>
        <w:rPr>
          <w:rStyle w:val="12"/>
        </w:rPr>
        <w:t xml:space="preserve"> Бесплатное питание предоставляется </w:t>
      </w:r>
      <w:proofErr w:type="gramStart"/>
      <w:r>
        <w:rPr>
          <w:rStyle w:val="12"/>
        </w:rPr>
        <w:t>обучающимся</w:t>
      </w:r>
      <w:proofErr w:type="gramEnd"/>
      <w:r>
        <w:rPr>
          <w:rStyle w:val="12"/>
        </w:rPr>
        <w:t xml:space="preserve"> в дни фактического посещения образовательной организации, в том числе во время проведения мероприятий за пределами образовательной организации в рамках образовательного процесса.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365" w:line="322" w:lineRule="exact"/>
        <w:ind w:left="20" w:right="20" w:firstLine="700"/>
      </w:pPr>
      <w:r>
        <w:rPr>
          <w:rStyle w:val="12"/>
        </w:rPr>
        <w:t xml:space="preserve"> В случае неявки </w:t>
      </w:r>
      <w:proofErr w:type="spellStart"/>
      <w:r>
        <w:rPr>
          <w:rStyle w:val="12"/>
        </w:rPr>
        <w:t>обучающегося</w:t>
      </w:r>
      <w:r>
        <w:rPr>
          <w:rStyle w:val="12"/>
        </w:rPr>
        <w:t>в</w:t>
      </w:r>
      <w:proofErr w:type="spellEnd"/>
      <w:r>
        <w:rPr>
          <w:rStyle w:val="12"/>
        </w:rPr>
        <w:t xml:space="preserve"> образовательную организацию в </w:t>
      </w:r>
      <w:proofErr w:type="spellStart"/>
      <w:r>
        <w:rPr>
          <w:rStyle w:val="12"/>
        </w:rPr>
        <w:t>связис</w:t>
      </w:r>
      <w:proofErr w:type="spellEnd"/>
      <w:r>
        <w:rPr>
          <w:rStyle w:val="12"/>
        </w:rPr>
        <w:t xml:space="preserve"> болезнью или по иным причинам бесплатное питание не предоставляется.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0"/>
          <w:numId w:val="4"/>
        </w:numPr>
        <w:shd w:val="clear" w:color="auto" w:fill="auto"/>
        <w:tabs>
          <w:tab w:val="left" w:pos="1085"/>
        </w:tabs>
        <w:spacing w:before="0" w:after="308" w:line="240" w:lineRule="exact"/>
        <w:ind w:left="20" w:firstLine="700"/>
      </w:pPr>
      <w:r>
        <w:rPr>
          <w:rStyle w:val="12"/>
        </w:rPr>
        <w:t xml:space="preserve">Прекращение предоставления бесплатного питания </w:t>
      </w:r>
      <w:proofErr w:type="gramStart"/>
      <w:r>
        <w:rPr>
          <w:rStyle w:val="12"/>
        </w:rPr>
        <w:t>обучающимся</w:t>
      </w:r>
      <w:proofErr w:type="gramEnd"/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0" w:line="326" w:lineRule="exact"/>
        <w:ind w:left="20" w:right="20" w:firstLine="700"/>
      </w:pPr>
      <w:r>
        <w:rPr>
          <w:rStyle w:val="12"/>
        </w:rPr>
        <w:t xml:space="preserve"> Предоставление бесплатного питания </w:t>
      </w:r>
      <w:proofErr w:type="gramStart"/>
      <w:r>
        <w:rPr>
          <w:rStyle w:val="12"/>
        </w:rPr>
        <w:t>обучающимся</w:t>
      </w:r>
      <w:proofErr w:type="gramEnd"/>
      <w:r>
        <w:rPr>
          <w:rStyle w:val="12"/>
        </w:rPr>
        <w:t xml:space="preserve"> прекращается в случаях: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2"/>
          <w:numId w:val="4"/>
        </w:numPr>
        <w:shd w:val="clear" w:color="auto" w:fill="auto"/>
        <w:spacing w:before="0" w:after="0" w:line="326" w:lineRule="exact"/>
        <w:ind w:left="20" w:firstLine="700"/>
      </w:pPr>
      <w:r>
        <w:rPr>
          <w:rStyle w:val="12"/>
        </w:rPr>
        <w:t xml:space="preserve"> Отчисления обучающегося из образовательной организации.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2"/>
          <w:numId w:val="4"/>
        </w:numPr>
        <w:shd w:val="clear" w:color="auto" w:fill="auto"/>
        <w:spacing w:before="0" w:after="0" w:line="326" w:lineRule="exact"/>
        <w:ind w:left="20" w:right="40" w:firstLine="700"/>
        <w:jc w:val="left"/>
      </w:pPr>
      <w:r>
        <w:rPr>
          <w:rStyle w:val="12"/>
        </w:rPr>
        <w:t xml:space="preserve"> Утраты семьей обучающегося, указанного в подпункте 1.2.1 пункте 1.2 раздела 1 настоящего Порядка, статуса малоимущей семьи.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1"/>
          <w:numId w:val="4"/>
        </w:numPr>
        <w:shd w:val="clear" w:color="auto" w:fill="auto"/>
        <w:spacing w:before="0" w:after="0" w:line="326" w:lineRule="exact"/>
        <w:ind w:left="20" w:firstLine="700"/>
      </w:pPr>
      <w:r>
        <w:rPr>
          <w:rStyle w:val="12"/>
        </w:rPr>
        <w:t xml:space="preserve"> В случае прекращения права обучающегося, указанного в подпункте</w:t>
      </w:r>
    </w:p>
    <w:p w:rsidR="00191AB5" w:rsidRDefault="007B529D">
      <w:pPr>
        <w:pStyle w:val="6"/>
        <w:framePr w:w="9730" w:h="14589" w:hRule="exact" w:wrap="around" w:vAnchor="page" w:hAnchor="page" w:x="1104" w:y="1121"/>
        <w:numPr>
          <w:ilvl w:val="0"/>
          <w:numId w:val="6"/>
        </w:numPr>
        <w:shd w:val="clear" w:color="auto" w:fill="auto"/>
        <w:spacing w:before="0" w:after="0" w:line="326" w:lineRule="exact"/>
        <w:ind w:left="20" w:right="40"/>
      </w:pPr>
      <w:r>
        <w:rPr>
          <w:rStyle w:val="12"/>
        </w:rPr>
        <w:t xml:space="preserve"> пункта 1</w:t>
      </w:r>
      <w:r>
        <w:rPr>
          <w:rStyle w:val="12"/>
        </w:rPr>
        <w:t xml:space="preserve">.2 раздела 1 настоящего Порядка, на обеспечение бесплатный питанием родитель (законный представитель) обучающегося ил* </w:t>
      </w:r>
      <w:proofErr w:type="spellStart"/>
      <w:r>
        <w:rPr>
          <w:rStyle w:val="12"/>
        </w:rPr>
        <w:t>дееспособныйобучающийся</w:t>
      </w:r>
      <w:proofErr w:type="spellEnd"/>
      <w:r>
        <w:rPr>
          <w:rStyle w:val="12"/>
        </w:rPr>
        <w:t xml:space="preserve"> в письменной форме извещает руководителе образовательной организации о наступлении обстоятельств, влекущие</w:t>
      </w:r>
    </w:p>
    <w:p w:rsidR="00191AB5" w:rsidRDefault="00191AB5">
      <w:pPr>
        <w:rPr>
          <w:sz w:val="2"/>
          <w:szCs w:val="2"/>
        </w:rPr>
        <w:sectPr w:rsidR="00191AB5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91AB5" w:rsidRDefault="007B529D">
      <w:pPr>
        <w:pStyle w:val="6"/>
        <w:framePr w:w="9720" w:h="8201" w:hRule="exact" w:wrap="around" w:vAnchor="page" w:hAnchor="page" w:x="1109" w:y="1121"/>
        <w:shd w:val="clear" w:color="auto" w:fill="auto"/>
        <w:spacing w:before="0" w:after="0" w:line="326" w:lineRule="exact"/>
        <w:ind w:left="20" w:right="40"/>
      </w:pPr>
      <w:r>
        <w:rPr>
          <w:rStyle w:val="12"/>
        </w:rPr>
        <w:lastRenderedPageBreak/>
        <w:t>прекращение права обучающегося на обеспечение бесплатным питанием, не позднее 10 дней со дня наступления таких обстоятельств.</w:t>
      </w:r>
    </w:p>
    <w:p w:rsidR="00191AB5" w:rsidRDefault="007B529D">
      <w:pPr>
        <w:pStyle w:val="6"/>
        <w:framePr w:w="9720" w:h="8201" w:hRule="exact" w:wrap="around" w:vAnchor="page" w:hAnchor="page" w:x="1109" w:y="1121"/>
        <w:numPr>
          <w:ilvl w:val="1"/>
          <w:numId w:val="4"/>
        </w:numPr>
        <w:shd w:val="clear" w:color="auto" w:fill="auto"/>
        <w:tabs>
          <w:tab w:val="left" w:pos="1250"/>
        </w:tabs>
        <w:spacing w:before="0" w:after="369" w:line="326" w:lineRule="exact"/>
        <w:ind w:left="20" w:right="20" w:firstLine="680"/>
      </w:pPr>
      <w:r>
        <w:rPr>
          <w:rStyle w:val="12"/>
        </w:rPr>
        <w:t xml:space="preserve">При обнаружении обстоятельств, влекущих прекращение права обучающегося на обеспечение его бесплатным </w:t>
      </w:r>
      <w:r>
        <w:rPr>
          <w:rStyle w:val="12"/>
        </w:rPr>
        <w:t>питанием, руководитель образовательной организации в порядке, установленном локальным актом образовательной организации, издает распорядительный акт о прекращении бесплатного питания обучающегося в течение двух рабочих дней со дня обнаружения таких обстоят</w:t>
      </w:r>
      <w:r>
        <w:rPr>
          <w:rStyle w:val="12"/>
        </w:rPr>
        <w:t>ельств. Обеспечение бесплатным питанием прекращается со дня, следующего за днем издания распорядительного акта о прекращении бесплатного питания обучающегося.</w:t>
      </w:r>
    </w:p>
    <w:p w:rsidR="00191AB5" w:rsidRDefault="007B529D">
      <w:pPr>
        <w:pStyle w:val="6"/>
        <w:framePr w:w="9720" w:h="8201" w:hRule="exact" w:wrap="around" w:vAnchor="page" w:hAnchor="page" w:x="1109" w:y="1121"/>
        <w:numPr>
          <w:ilvl w:val="0"/>
          <w:numId w:val="4"/>
        </w:numPr>
        <w:shd w:val="clear" w:color="auto" w:fill="auto"/>
        <w:tabs>
          <w:tab w:val="left" w:pos="342"/>
        </w:tabs>
        <w:spacing w:before="0" w:after="308" w:line="240" w:lineRule="exact"/>
        <w:ind w:left="20"/>
      </w:pPr>
      <w:r>
        <w:rPr>
          <w:rStyle w:val="12"/>
        </w:rPr>
        <w:t xml:space="preserve">Финансовое обеспечение предоставления бесплатного питания </w:t>
      </w:r>
      <w:proofErr w:type="gramStart"/>
      <w:r>
        <w:rPr>
          <w:rStyle w:val="12"/>
        </w:rPr>
        <w:t>обучающимся</w:t>
      </w:r>
      <w:proofErr w:type="gramEnd"/>
    </w:p>
    <w:p w:rsidR="00191AB5" w:rsidRDefault="007B529D">
      <w:pPr>
        <w:pStyle w:val="6"/>
        <w:framePr w:w="9720" w:h="8201" w:hRule="exact" w:wrap="around" w:vAnchor="page" w:hAnchor="page" w:x="1109" w:y="1121"/>
        <w:numPr>
          <w:ilvl w:val="1"/>
          <w:numId w:val="4"/>
        </w:numPr>
        <w:shd w:val="clear" w:color="auto" w:fill="auto"/>
        <w:spacing w:before="0" w:after="0" w:line="326" w:lineRule="exact"/>
        <w:ind w:left="20" w:right="20" w:firstLine="680"/>
      </w:pPr>
      <w:r>
        <w:rPr>
          <w:rStyle w:val="12"/>
        </w:rPr>
        <w:t xml:space="preserve"> Финансовое обеспечение рас</w:t>
      </w:r>
      <w:r>
        <w:rPr>
          <w:rStyle w:val="12"/>
        </w:rPr>
        <w:t xml:space="preserve">ходов, связанных с обеспечением бесплатным питанием обучающихся, производится за счет </w:t>
      </w:r>
      <w:proofErr w:type="spellStart"/>
      <w:r>
        <w:rPr>
          <w:rStyle w:val="12"/>
        </w:rPr>
        <w:t>средствбюджета</w:t>
      </w:r>
      <w:proofErr w:type="spellEnd"/>
      <w:r>
        <w:rPr>
          <w:rStyle w:val="12"/>
        </w:rPr>
        <w:t xml:space="preserve">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района.</w:t>
      </w:r>
    </w:p>
    <w:p w:rsidR="00191AB5" w:rsidRDefault="007B529D">
      <w:pPr>
        <w:pStyle w:val="6"/>
        <w:framePr w:w="9720" w:h="8201" w:hRule="exact" w:wrap="around" w:vAnchor="page" w:hAnchor="page" w:x="1109" w:y="1121"/>
        <w:numPr>
          <w:ilvl w:val="1"/>
          <w:numId w:val="4"/>
        </w:numPr>
        <w:shd w:val="clear" w:color="auto" w:fill="auto"/>
        <w:spacing w:before="0" w:after="0" w:line="326" w:lineRule="exact"/>
        <w:ind w:left="20" w:right="20" w:firstLine="680"/>
      </w:pPr>
      <w:r>
        <w:rPr>
          <w:rStyle w:val="12"/>
        </w:rPr>
        <w:t xml:space="preserve"> Контроль за целевым, эффективным и правомерным расходованием средств бюджета </w:t>
      </w:r>
      <w:proofErr w:type="spellStart"/>
      <w:r>
        <w:rPr>
          <w:rStyle w:val="12"/>
        </w:rPr>
        <w:t>Заветинского</w:t>
      </w:r>
      <w:proofErr w:type="spellEnd"/>
      <w:r>
        <w:rPr>
          <w:rStyle w:val="12"/>
        </w:rPr>
        <w:t xml:space="preserve"> района, предоставленных в целях финансового</w:t>
      </w:r>
      <w:r>
        <w:rPr>
          <w:rStyle w:val="12"/>
        </w:rPr>
        <w:t xml:space="preserve"> обеспечения расходов, связанных с обеспечением бесплатным питанием обучающихся, осуществляет орган, осуществляющий функции и полномочия учредителя в отношении подведомственных ему образовательных организаций.</w:t>
      </w:r>
    </w:p>
    <w:p w:rsidR="00191AB5" w:rsidRDefault="007B529D">
      <w:pPr>
        <w:pStyle w:val="6"/>
        <w:framePr w:w="9720" w:h="8201" w:hRule="exact" w:wrap="around" w:vAnchor="page" w:hAnchor="page" w:x="1109" w:y="1121"/>
        <w:numPr>
          <w:ilvl w:val="1"/>
          <w:numId w:val="4"/>
        </w:numPr>
        <w:shd w:val="clear" w:color="auto" w:fill="auto"/>
        <w:spacing w:before="0" w:after="0" w:line="326" w:lineRule="exact"/>
        <w:ind w:left="20" w:right="20" w:firstLine="680"/>
      </w:pPr>
      <w:r>
        <w:rPr>
          <w:rStyle w:val="12"/>
        </w:rPr>
        <w:t xml:space="preserve"> Образовательная организация несет ответственн</w:t>
      </w:r>
      <w:r>
        <w:rPr>
          <w:rStyle w:val="12"/>
        </w:rPr>
        <w:t>ость за нецелевое использование средств бюджета, предоставляемых на обеспечение бесплатным питанием обучающихся, в соответствии с бюджетным законодательством Российской Федерации.</w:t>
      </w:r>
    </w:p>
    <w:p w:rsidR="00191AB5" w:rsidRDefault="007B529D">
      <w:pPr>
        <w:pStyle w:val="a6"/>
        <w:framePr w:w="1574" w:h="1007" w:hRule="exact" w:wrap="around" w:vAnchor="page" w:hAnchor="page" w:x="1791" w:y="10180"/>
        <w:shd w:val="clear" w:color="auto" w:fill="auto"/>
      </w:pPr>
      <w:proofErr w:type="spellStart"/>
      <w:r>
        <w:rPr>
          <w:rStyle w:val="a7"/>
        </w:rPr>
        <w:t>Управляющи</w:t>
      </w:r>
      <w:proofErr w:type="spellEnd"/>
    </w:p>
    <w:p w:rsidR="00191AB5" w:rsidRDefault="007B529D">
      <w:pPr>
        <w:pStyle w:val="a6"/>
        <w:framePr w:w="1574" w:h="1007" w:hRule="exact" w:wrap="around" w:vAnchor="page" w:hAnchor="page" w:x="1791" w:y="10180"/>
        <w:shd w:val="clear" w:color="auto" w:fill="auto"/>
      </w:pPr>
      <w:proofErr w:type="spellStart"/>
      <w:r>
        <w:rPr>
          <w:rStyle w:val="a7"/>
        </w:rPr>
        <w:t>Адмннистраи</w:t>
      </w:r>
      <w:proofErr w:type="spellEnd"/>
    </w:p>
    <w:p w:rsidR="00191AB5" w:rsidRDefault="007B529D">
      <w:pPr>
        <w:pStyle w:val="a6"/>
        <w:framePr w:w="1574" w:h="1007" w:hRule="exact" w:wrap="around" w:vAnchor="page" w:hAnchor="page" w:x="1791" w:y="10180"/>
        <w:shd w:val="clear" w:color="auto" w:fill="auto"/>
      </w:pPr>
      <w:proofErr w:type="spellStart"/>
      <w:r>
        <w:rPr>
          <w:rStyle w:val="a7"/>
        </w:rPr>
        <w:t>Заветинского</w:t>
      </w:r>
      <w:proofErr w:type="spellEnd"/>
    </w:p>
    <w:p w:rsidR="00191AB5" w:rsidRDefault="007B529D">
      <w:pPr>
        <w:framePr w:wrap="none" w:vAnchor="page" w:hAnchor="page" w:x="3365" w:y="9348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"C:\\Users\\Admin\\AppData\\Local\\Temp\\FineReader11.00\\media\\image1.jpeg"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2pt">
            <v:imagedata r:id="rId8" r:href="rId9"/>
          </v:shape>
        </w:pict>
      </w:r>
      <w:r>
        <w:fldChar w:fldCharType="end"/>
      </w:r>
    </w:p>
    <w:p w:rsidR="00191AB5" w:rsidRDefault="007B529D">
      <w:pPr>
        <w:pStyle w:val="a6"/>
        <w:framePr w:wrap="around" w:vAnchor="page" w:hAnchor="page" w:x="7373" w:y="10889"/>
        <w:shd w:val="clear" w:color="auto" w:fill="auto"/>
        <w:spacing w:line="240" w:lineRule="exact"/>
      </w:pPr>
      <w:proofErr w:type="spellStart"/>
      <w:r>
        <w:rPr>
          <w:rStyle w:val="a8"/>
        </w:rPr>
        <w:t>А.В.Колесников</w:t>
      </w:r>
      <w:proofErr w:type="spellEnd"/>
    </w:p>
    <w:p w:rsidR="00191AB5" w:rsidRDefault="00191AB5">
      <w:pPr>
        <w:rPr>
          <w:sz w:val="2"/>
          <w:szCs w:val="2"/>
        </w:rPr>
      </w:pPr>
    </w:p>
    <w:sectPr w:rsidR="00191AB5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29D" w:rsidRDefault="007B529D">
      <w:r>
        <w:separator/>
      </w:r>
    </w:p>
  </w:endnote>
  <w:endnote w:type="continuationSeparator" w:id="0">
    <w:p w:rsidR="007B529D" w:rsidRDefault="007B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29D" w:rsidRDefault="007B529D"/>
  </w:footnote>
  <w:footnote w:type="continuationSeparator" w:id="0">
    <w:p w:rsidR="007B529D" w:rsidRDefault="007B52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C45"/>
    <w:multiLevelType w:val="multilevel"/>
    <w:tmpl w:val="CA0832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2030D"/>
    <w:multiLevelType w:val="multilevel"/>
    <w:tmpl w:val="58E6CA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4C7435"/>
    <w:multiLevelType w:val="multilevel"/>
    <w:tmpl w:val="D13EC678"/>
    <w:lvl w:ilvl="0">
      <w:start w:val="1"/>
      <w:numFmt w:val="decimal"/>
      <w:lvlText w:val="1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D6388F"/>
    <w:multiLevelType w:val="multilevel"/>
    <w:tmpl w:val="04FA6522"/>
    <w:lvl w:ilvl="0">
      <w:start w:val="1"/>
      <w:numFmt w:val="decimal"/>
      <w:lvlText w:val="1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C1725E"/>
    <w:multiLevelType w:val="multilevel"/>
    <w:tmpl w:val="A718EE4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485834"/>
    <w:multiLevelType w:val="multilevel"/>
    <w:tmpl w:val="F5068BF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91AB5"/>
    <w:rsid w:val="00191AB5"/>
    <w:rsid w:val="007B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44"/>
      <w:szCs w:val="44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23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4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4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сновной текст + 10;5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4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370" w:lineRule="exact"/>
      <w:jc w:val="center"/>
    </w:pPr>
    <w:rPr>
      <w:rFonts w:ascii="Times New Roman" w:eastAsia="Times New Roman" w:hAnsi="Times New Roman" w:cs="Times New Roman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"/>
      <w:sz w:val="44"/>
      <w:szCs w:val="4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600" w:line="0" w:lineRule="atLeast"/>
      <w:jc w:val="center"/>
      <w:outlineLvl w:val="1"/>
    </w:pPr>
    <w:rPr>
      <w:rFonts w:ascii="Times New Roman" w:eastAsia="Times New Roman" w:hAnsi="Times New Roman" w:cs="Times New Roman"/>
      <w:spacing w:val="5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pacing w:val="5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44"/>
      <w:szCs w:val="44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23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4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4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сновной текст + 10;5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4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370" w:lineRule="exact"/>
      <w:jc w:val="center"/>
    </w:pPr>
    <w:rPr>
      <w:rFonts w:ascii="Times New Roman" w:eastAsia="Times New Roman" w:hAnsi="Times New Roman" w:cs="Times New Roman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"/>
      <w:sz w:val="44"/>
      <w:szCs w:val="4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600" w:line="0" w:lineRule="atLeast"/>
      <w:jc w:val="center"/>
      <w:outlineLvl w:val="1"/>
    </w:pPr>
    <w:rPr>
      <w:rFonts w:ascii="Times New Roman" w:eastAsia="Times New Roman" w:hAnsi="Times New Roman" w:cs="Times New Roman"/>
      <w:spacing w:val="5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pacing w:val="5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Admin\AppData\Local\Temp\FineReader11.00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2019-07-11T08:10:00Z</dcterms:created>
  <dcterms:modified xsi:type="dcterms:W3CDTF">2019-07-11T08:11:00Z</dcterms:modified>
</cp:coreProperties>
</file>